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43" w:rsidRPr="0037559A" w:rsidRDefault="006F7543" w:rsidP="0037559A">
      <w:pPr>
        <w:spacing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9A">
        <w:rPr>
          <w:rFonts w:ascii="Times New Roman" w:hAnsi="Times New Roman" w:cs="Times New Roman"/>
          <w:b/>
          <w:sz w:val="24"/>
          <w:szCs w:val="24"/>
        </w:rPr>
        <w:t xml:space="preserve">CGT ENSEÑANZA DENUNCIA LA </w:t>
      </w:r>
      <w:r w:rsidRPr="0037559A">
        <w:rPr>
          <w:rFonts w:ascii="Times New Roman" w:hAnsi="Times New Roman" w:cs="Times New Roman"/>
          <w:b/>
          <w:sz w:val="24"/>
          <w:szCs w:val="24"/>
        </w:rPr>
        <w:t>INEXISTENCIA DE UNAS INSTRUCCIONES QUE ASEGUREN LA NO EXPOSICIÓN DEL PROFESORADO A SITUACIONES DE RIESGO EN LAS CARRETERAS, EL INCUMPLIMIENTO DE LA LEGISLACIÓN VIGENTE Y EL PONER EN ENTREDICHO LA PALABRA DE LOS PROPIOS DOCENTES.</w:t>
      </w:r>
    </w:p>
    <w:p w:rsidR="006F7543" w:rsidRPr="0037559A" w:rsidRDefault="006F7543" w:rsidP="0037559A">
      <w:p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D3AEA" w:rsidRPr="0037559A" w:rsidRDefault="0037559A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59A">
        <w:rPr>
          <w:rFonts w:ascii="Times New Roman" w:hAnsi="Times New Roman" w:cs="Times New Roman"/>
          <w:b/>
          <w:sz w:val="24"/>
          <w:szCs w:val="24"/>
        </w:rPr>
        <w:t>24 de Enero</w:t>
      </w:r>
      <w:r w:rsidR="006F7543" w:rsidRPr="0037559A">
        <w:rPr>
          <w:rFonts w:ascii="Times New Roman" w:hAnsi="Times New Roman" w:cs="Times New Roman"/>
          <w:b/>
          <w:sz w:val="24"/>
          <w:szCs w:val="24"/>
        </w:rPr>
        <w:t xml:space="preserve">.- CGT ENSEÑANZA </w:t>
      </w:r>
      <w:r w:rsidR="006F7543" w:rsidRPr="0037559A">
        <w:rPr>
          <w:rFonts w:ascii="Times New Roman" w:hAnsi="Times New Roman" w:cs="Times New Roman"/>
          <w:sz w:val="24"/>
          <w:szCs w:val="24"/>
        </w:rPr>
        <w:t>denuncia que</w:t>
      </w:r>
      <w:r w:rsidR="00ED3AEA" w:rsidRPr="0037559A">
        <w:rPr>
          <w:rFonts w:ascii="Times New Roman" w:hAnsi="Times New Roman" w:cs="Times New Roman"/>
          <w:sz w:val="24"/>
          <w:szCs w:val="24"/>
        </w:rPr>
        <w:t xml:space="preserve"> ante el temporal de nieve</w:t>
      </w:r>
      <w:r w:rsidR="006F7543" w:rsidRPr="0037559A">
        <w:rPr>
          <w:rFonts w:ascii="Times New Roman" w:hAnsi="Times New Roman" w:cs="Times New Roman"/>
          <w:sz w:val="24"/>
          <w:szCs w:val="24"/>
        </w:rPr>
        <w:t xml:space="preserve"> que ha afectado a la comunidad a lo largo de la semana, el profesorado </w:t>
      </w:r>
      <w:r w:rsidR="00ED3AEA" w:rsidRPr="0037559A">
        <w:rPr>
          <w:rFonts w:ascii="Times New Roman" w:hAnsi="Times New Roman" w:cs="Times New Roman"/>
          <w:sz w:val="24"/>
          <w:szCs w:val="24"/>
        </w:rPr>
        <w:t>aragonés se ha encontrado</w:t>
      </w:r>
      <w:r w:rsidR="006F7543" w:rsidRPr="0037559A">
        <w:rPr>
          <w:rFonts w:ascii="Times New Roman" w:hAnsi="Times New Roman" w:cs="Times New Roman"/>
          <w:sz w:val="24"/>
          <w:szCs w:val="24"/>
        </w:rPr>
        <w:t xml:space="preserve"> indefenso</w:t>
      </w:r>
      <w:r w:rsidR="00ED3AEA" w:rsidRPr="0037559A">
        <w:rPr>
          <w:rFonts w:ascii="Times New Roman" w:hAnsi="Times New Roman" w:cs="Times New Roman"/>
          <w:sz w:val="24"/>
          <w:szCs w:val="24"/>
        </w:rPr>
        <w:t xml:space="preserve"> ante las instrucciones contradictorias r</w:t>
      </w:r>
      <w:r>
        <w:rPr>
          <w:rFonts w:ascii="Times New Roman" w:hAnsi="Times New Roman" w:cs="Times New Roman"/>
          <w:sz w:val="24"/>
          <w:szCs w:val="24"/>
        </w:rPr>
        <w:t>ealizadas por la Consejería,</w:t>
      </w:r>
      <w:r w:rsidR="00ED3AEA" w:rsidRPr="0037559A">
        <w:rPr>
          <w:rFonts w:ascii="Times New Roman" w:hAnsi="Times New Roman" w:cs="Times New Roman"/>
          <w:sz w:val="24"/>
          <w:szCs w:val="24"/>
        </w:rPr>
        <w:t xml:space="preserve"> </w:t>
      </w:r>
      <w:r w:rsidRPr="0037559A">
        <w:rPr>
          <w:rFonts w:ascii="Times New Roman" w:hAnsi="Times New Roman" w:cs="Times New Roman"/>
          <w:sz w:val="24"/>
          <w:szCs w:val="24"/>
        </w:rPr>
        <w:t>por el incumplimiento de la legislación laboral vigente</w:t>
      </w:r>
      <w:r w:rsidR="00603C05">
        <w:rPr>
          <w:rFonts w:ascii="Times New Roman" w:hAnsi="Times New Roman" w:cs="Times New Roman"/>
          <w:sz w:val="24"/>
          <w:szCs w:val="24"/>
        </w:rPr>
        <w:t xml:space="preserve"> y por poner en duda la profesionalidad del colectivo docente.</w:t>
      </w:r>
    </w:p>
    <w:p w:rsidR="00ED3AEA" w:rsidRPr="0037559A" w:rsidRDefault="00ED3AEA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7FC6" w:rsidRDefault="0037559A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59A">
        <w:rPr>
          <w:rFonts w:ascii="Times New Roman" w:hAnsi="Times New Roman" w:cs="Times New Roman"/>
          <w:sz w:val="24"/>
          <w:szCs w:val="24"/>
        </w:rPr>
        <w:t>Así como de cara al alumnado existen unos protocolos claros en cuanto a la suspensión de la actividad educativa</w:t>
      </w:r>
      <w:r>
        <w:rPr>
          <w:rFonts w:ascii="Times New Roman" w:hAnsi="Times New Roman" w:cs="Times New Roman"/>
          <w:sz w:val="24"/>
          <w:szCs w:val="24"/>
        </w:rPr>
        <w:t xml:space="preserve"> en caso de inclemencias meteorológicas</w:t>
      </w:r>
      <w:r w:rsidRPr="0037559A">
        <w:rPr>
          <w:rFonts w:ascii="Times New Roman" w:hAnsi="Times New Roman" w:cs="Times New Roman"/>
          <w:sz w:val="24"/>
          <w:szCs w:val="24"/>
        </w:rPr>
        <w:t xml:space="preserve">, </w:t>
      </w:r>
      <w:r w:rsidR="007866A4">
        <w:rPr>
          <w:rFonts w:ascii="Times New Roman" w:hAnsi="Times New Roman" w:cs="Times New Roman"/>
          <w:sz w:val="24"/>
          <w:szCs w:val="24"/>
        </w:rPr>
        <w:t>CGT señala que: “</w:t>
      </w:r>
      <w:r w:rsidR="006F7543" w:rsidRPr="0037559A">
        <w:rPr>
          <w:rFonts w:ascii="Times New Roman" w:hAnsi="Times New Roman" w:cs="Times New Roman"/>
          <w:sz w:val="24"/>
          <w:szCs w:val="24"/>
        </w:rPr>
        <w:t xml:space="preserve">el profesorado </w:t>
      </w:r>
      <w:r>
        <w:rPr>
          <w:rFonts w:ascii="Times New Roman" w:hAnsi="Times New Roman" w:cs="Times New Roman"/>
          <w:sz w:val="24"/>
          <w:szCs w:val="24"/>
        </w:rPr>
        <w:t>se encuentra indefenso por la m</w:t>
      </w:r>
      <w:r w:rsidR="007866A4">
        <w:rPr>
          <w:rFonts w:ascii="Times New Roman" w:hAnsi="Times New Roman" w:cs="Times New Roman"/>
          <w:sz w:val="24"/>
          <w:szCs w:val="24"/>
        </w:rPr>
        <w:t>ala praxis de la administración:</w:t>
      </w:r>
      <w:r>
        <w:rPr>
          <w:rFonts w:ascii="Times New Roman" w:hAnsi="Times New Roman" w:cs="Times New Roman"/>
          <w:sz w:val="24"/>
          <w:szCs w:val="24"/>
        </w:rPr>
        <w:t xml:space="preserve"> por un lado</w:t>
      </w:r>
      <w:r w:rsidR="00786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unas instrucciones que difieren en las distintas provincias</w:t>
      </w:r>
      <w:r w:rsidR="007866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por otro</w:t>
      </w:r>
      <w:r w:rsidR="00786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el incumplimiento de la Ley de Prevención de Riesgos Laborales (31/1995), ya que no se tienen en cuenta los riesgos derivados de los traslados por carretera (los conocidos como accidentes in-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>
        <w:rPr>
          <w:rFonts w:ascii="Times New Roman" w:hAnsi="Times New Roman" w:cs="Times New Roman"/>
          <w:sz w:val="24"/>
          <w:szCs w:val="24"/>
        </w:rPr>
        <w:t>) puesto que no tiene los puestos de trabajo evaluados casi 25 años después de aparecer esta ley</w:t>
      </w:r>
      <w:r w:rsidR="007866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6A4" w:rsidRDefault="007866A4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66A4" w:rsidRDefault="007866A4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otro orden, CGT señala que: “desde inspección educativa se está instando a algunos equipos directivos de los centros a que se les adjudique un día de libre disposición a las docentes que faltaron el día del temporal</w:t>
      </w:r>
      <w:r w:rsidR="00E12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 se considere como una ausencia no justificada”</w:t>
      </w:r>
      <w:r w:rsidR="00E3752A">
        <w:rPr>
          <w:rFonts w:ascii="Times New Roman" w:hAnsi="Times New Roman" w:cs="Times New Roman"/>
          <w:sz w:val="24"/>
          <w:szCs w:val="24"/>
        </w:rPr>
        <w:t>, por lo que el sindicato manifiesta que: “no vamos a tolerar que se den estas s</w:t>
      </w:r>
      <w:r w:rsidR="00E12619">
        <w:rPr>
          <w:rFonts w:ascii="Times New Roman" w:hAnsi="Times New Roman" w:cs="Times New Roman"/>
          <w:sz w:val="24"/>
          <w:szCs w:val="24"/>
        </w:rPr>
        <w:t>ituaciones de agravio con los docentes</w:t>
      </w:r>
      <w:r w:rsidR="00603C05">
        <w:rPr>
          <w:rFonts w:ascii="Times New Roman" w:hAnsi="Times New Roman" w:cs="Times New Roman"/>
          <w:sz w:val="24"/>
          <w:szCs w:val="24"/>
        </w:rPr>
        <w:t>, a los que se les acusa de no “querer” acudir a sus puestos de trabajo</w:t>
      </w:r>
      <w:bookmarkStart w:id="0" w:name="_GoBack"/>
      <w:bookmarkEnd w:id="0"/>
      <w:r w:rsidR="00E12619">
        <w:rPr>
          <w:rFonts w:ascii="Times New Roman" w:hAnsi="Times New Roman" w:cs="Times New Roman"/>
          <w:sz w:val="24"/>
          <w:szCs w:val="24"/>
        </w:rPr>
        <w:t>”.</w:t>
      </w:r>
    </w:p>
    <w:p w:rsidR="00E12619" w:rsidRPr="0037559A" w:rsidRDefault="00E12619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3AEA" w:rsidRPr="0037559A" w:rsidRDefault="00ED3AEA" w:rsidP="0037559A">
      <w:p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59A">
        <w:rPr>
          <w:rFonts w:ascii="Times New Roman" w:hAnsi="Times New Roman" w:cs="Times New Roman"/>
          <w:sz w:val="24"/>
          <w:szCs w:val="24"/>
        </w:rPr>
        <w:t xml:space="preserve">Todo esto son </w:t>
      </w:r>
      <w:r w:rsidR="00E12619">
        <w:rPr>
          <w:rFonts w:ascii="Times New Roman" w:hAnsi="Times New Roman" w:cs="Times New Roman"/>
          <w:sz w:val="24"/>
          <w:szCs w:val="24"/>
        </w:rPr>
        <w:t>las razones que esgrime CGT en este caso, e insta a la Consejería de Educación a que</w:t>
      </w:r>
      <w:r w:rsidRPr="0037559A">
        <w:rPr>
          <w:rFonts w:ascii="Times New Roman" w:hAnsi="Times New Roman" w:cs="Times New Roman"/>
          <w:sz w:val="24"/>
          <w:szCs w:val="24"/>
        </w:rPr>
        <w:t xml:space="preserve">: </w:t>
      </w:r>
      <w:r w:rsidR="00E12619">
        <w:rPr>
          <w:rFonts w:ascii="Times New Roman" w:hAnsi="Times New Roman" w:cs="Times New Roman"/>
          <w:sz w:val="24"/>
          <w:szCs w:val="24"/>
        </w:rPr>
        <w:t>“establezca u</w:t>
      </w:r>
      <w:r w:rsidRPr="0037559A">
        <w:rPr>
          <w:rFonts w:ascii="Times New Roman" w:hAnsi="Times New Roman" w:cs="Times New Roman"/>
          <w:sz w:val="24"/>
          <w:szCs w:val="24"/>
        </w:rPr>
        <w:t>n protocolo claro de actuación en caso de condiciones meteorológicas extremas que evite situaciones de peligro, la actualización  consensuada de la normativa que regule estos casos en todo Aragón y</w:t>
      </w:r>
      <w:r w:rsidR="00E12619">
        <w:rPr>
          <w:rFonts w:ascii="Times New Roman" w:hAnsi="Times New Roman" w:cs="Times New Roman"/>
          <w:sz w:val="24"/>
          <w:szCs w:val="24"/>
        </w:rPr>
        <w:t>,</w:t>
      </w:r>
      <w:r w:rsidRPr="0037559A">
        <w:rPr>
          <w:rFonts w:ascii="Times New Roman" w:hAnsi="Times New Roman" w:cs="Times New Roman"/>
          <w:sz w:val="24"/>
          <w:szCs w:val="24"/>
        </w:rPr>
        <w:t xml:space="preserve"> por supuesto, el cumplimiento  de la LEY 31/1995 de PRL.</w:t>
      </w:r>
    </w:p>
    <w:p w:rsidR="006F7543" w:rsidRDefault="006F7543" w:rsidP="006F7543">
      <w:pPr>
        <w:contextualSpacing w:val="0"/>
        <w:jc w:val="both"/>
      </w:pPr>
      <w:r>
        <w:t xml:space="preserve"> </w:t>
      </w:r>
    </w:p>
    <w:p w:rsidR="006F7543" w:rsidRDefault="006F7543" w:rsidP="006F7543">
      <w:pPr>
        <w:contextualSpacing w:val="0"/>
        <w:jc w:val="both"/>
      </w:pPr>
    </w:p>
    <w:p w:rsidR="00917EC6" w:rsidRDefault="00917EC6"/>
    <w:sectPr w:rsidR="00917EC6">
      <w:headerReference w:type="default" r:id="rId4"/>
      <w:pgSz w:w="11906" w:h="16838"/>
      <w:pgMar w:top="283" w:right="283" w:bottom="283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02" w:rsidRDefault="00603C05">
    <w:pPr>
      <w:contextualSpacing w:val="0"/>
    </w:pPr>
    <w:r>
      <w:rPr>
        <w:noProof/>
        <w:lang w:val="es-ES"/>
      </w:rPr>
      <w:drawing>
        <wp:inline distT="114300" distB="114300" distL="114300" distR="114300" wp14:anchorId="7EF8ECAA" wp14:editId="2E9C2674">
          <wp:extent cx="7022850" cy="212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2850" cy="212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5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B"/>
    <w:rsid w:val="00137FC6"/>
    <w:rsid w:val="00184AF9"/>
    <w:rsid w:val="0037559A"/>
    <w:rsid w:val="00523F7A"/>
    <w:rsid w:val="00603C05"/>
    <w:rsid w:val="006F7543"/>
    <w:rsid w:val="007866A4"/>
    <w:rsid w:val="007B27EB"/>
    <w:rsid w:val="00917EC6"/>
    <w:rsid w:val="00E12619"/>
    <w:rsid w:val="00E3752A"/>
    <w:rsid w:val="00E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5BBB-0DCB-456A-B28C-552496E9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7543"/>
    <w:pPr>
      <w:spacing w:after="0" w:line="276" w:lineRule="auto"/>
      <w:contextualSpacing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2020-01-24T11:54:00Z</dcterms:created>
  <dcterms:modified xsi:type="dcterms:W3CDTF">2020-01-24T11:54:00Z</dcterms:modified>
</cp:coreProperties>
</file>